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EF7695">
      <w:proofErr w:type="gramStart"/>
      <w:r>
        <w:t>Acceleration math part 1.</w:t>
      </w:r>
      <w:proofErr w:type="gramEnd"/>
      <w:r w:rsidR="001664D3">
        <w:t xml:space="preserve"> Drawings, drawings and more drawings!</w:t>
      </w:r>
    </w:p>
    <w:p w:rsidR="00EF7695" w:rsidRDefault="00EF7695"/>
    <w:p w:rsidR="00EF7695" w:rsidRPr="001664D3" w:rsidRDefault="00EF7695" w:rsidP="00EF7695">
      <w:pPr>
        <w:pStyle w:val="ListParagraph"/>
        <w:numPr>
          <w:ilvl w:val="0"/>
          <w:numId w:val="1"/>
        </w:numPr>
      </w:pPr>
      <w:r>
        <w:t xml:space="preserve">A cheetah is running at 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positive direction. The cheetah then speeds up to run at 12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positive direction. What is the cheetah’s ∆V?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Pr="00EF7695" w:rsidRDefault="001664D3" w:rsidP="001664D3"/>
    <w:p w:rsidR="00EF7695" w:rsidRPr="001664D3" w:rsidRDefault="00EF7695" w:rsidP="00EF7695">
      <w:pPr>
        <w:pStyle w:val="ListParagraph"/>
        <w:numPr>
          <w:ilvl w:val="0"/>
          <w:numId w:val="1"/>
        </w:numPr>
      </w:pPr>
      <w:r>
        <w:t xml:space="preserve">A ball is rolling at 6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negative direction. It slows to 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negative direction. What it the ball’s ∆V?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Pr="00EF7695" w:rsidRDefault="001664D3" w:rsidP="001664D3"/>
    <w:p w:rsidR="00EF7695" w:rsidRPr="001664D3" w:rsidRDefault="00EF7695" w:rsidP="00EF7695">
      <w:pPr>
        <w:pStyle w:val="ListParagraph"/>
        <w:numPr>
          <w:ilvl w:val="0"/>
          <w:numId w:val="1"/>
        </w:numPr>
      </w:pPr>
      <w:r>
        <w:t xml:space="preserve">A person is travelling at 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towards the west. He turns around and starts moving at 3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towards the east. What is the person’s ∆V?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Pr="00EF7695" w:rsidRDefault="001664D3" w:rsidP="001664D3"/>
    <w:p w:rsidR="00EF7695" w:rsidRPr="001664D3" w:rsidRDefault="002F58BF" w:rsidP="00EF7695">
      <w:pPr>
        <w:pStyle w:val="ListParagraph"/>
        <w:numPr>
          <w:ilvl w:val="0"/>
          <w:numId w:val="1"/>
        </w:numPr>
      </w:pPr>
      <w:r>
        <w:t xml:space="preserve">A bowling ball is travelling south along a channel at </w:t>
      </w:r>
      <w:proofErr w:type="gramStart"/>
      <w:r>
        <w:t xml:space="preserve">1.5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. It hits a pair of spinning wheels at t=2 s that accelerates it to 3.0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south by t=4s. What is the bowling ball’s acceleration?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Pr="002F58BF" w:rsidRDefault="001664D3" w:rsidP="001664D3"/>
    <w:p w:rsidR="002F58BF" w:rsidRPr="001664D3" w:rsidRDefault="002F58BF" w:rsidP="00EF7695">
      <w:pPr>
        <w:pStyle w:val="ListParagraph"/>
        <w:numPr>
          <w:ilvl w:val="0"/>
          <w:numId w:val="1"/>
        </w:numPr>
      </w:pPr>
      <w:r>
        <w:lastRenderedPageBreak/>
        <w:t xml:space="preserve">A tennis ball falling downwards passes the top of a window </w:t>
      </w:r>
      <w:r w:rsidR="001664D3">
        <w:t>5</w:t>
      </w:r>
      <w:r>
        <w:t xml:space="preserve"> s after a stopwatch is started. If it has a velocity of 3.6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downward as it crosses the window top, what is its velocit</w:t>
      </w:r>
      <w:r w:rsidR="00F77648">
        <w:rPr>
          <w:rFonts w:eastAsiaTheme="minorEastAsia"/>
        </w:rPr>
        <w:t>y when the stopwatch reads 8 s?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Pr="002F58BF" w:rsidRDefault="001664D3" w:rsidP="001664D3"/>
    <w:p w:rsidR="002F58BF" w:rsidRPr="001664D3" w:rsidRDefault="002F58BF" w:rsidP="00EF769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 </w:t>
      </w:r>
      <w:r w:rsidR="00F77648">
        <w:rPr>
          <w:rFonts w:eastAsiaTheme="minorEastAsia"/>
        </w:rPr>
        <w:t xml:space="preserve">A .357 magnum is fired west at a test range. It passes a radar device 1 second after it has been fired that measures the velocity to be 410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="00F77648">
        <w:rPr>
          <w:rFonts w:eastAsiaTheme="minorEastAsia"/>
        </w:rPr>
        <w:t xml:space="preserve"> [W].  If the bullet is subjected to a uniform </w:t>
      </w:r>
      <w:r w:rsidR="00F77648" w:rsidRPr="00F77648">
        <w:rPr>
          <w:rFonts w:eastAsiaTheme="minorEastAsia"/>
          <w:b/>
        </w:rPr>
        <w:t>deceleration</w:t>
      </w:r>
      <w:r w:rsidR="00F77648">
        <w:rPr>
          <w:rFonts w:eastAsiaTheme="minorEastAsia"/>
        </w:rPr>
        <w:t xml:space="preserve"> of </w:t>
      </w:r>
      <w:proofErr w:type="gramStart"/>
      <w:r w:rsidR="00F77648">
        <w:rPr>
          <w:rFonts w:eastAsiaTheme="minorEastAsia"/>
        </w:rPr>
        <w:t xml:space="preserve">20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F77648">
        <w:rPr>
          <w:rFonts w:eastAsiaTheme="minorEastAsia"/>
        </w:rPr>
        <w:t>, what is its velocity when the timing device reads 8 s?</w:t>
      </w:r>
    </w:p>
    <w:p w:rsidR="001664D3" w:rsidRDefault="001664D3" w:rsidP="001664D3"/>
    <w:p w:rsidR="001664D3" w:rsidRDefault="001664D3" w:rsidP="001664D3"/>
    <w:p w:rsidR="001664D3" w:rsidRDefault="001664D3" w:rsidP="001664D3"/>
    <w:p w:rsidR="001664D3" w:rsidRDefault="001664D3" w:rsidP="001664D3"/>
    <w:p w:rsidR="001664D3" w:rsidRPr="00F77648" w:rsidRDefault="001664D3" w:rsidP="001664D3"/>
    <w:p w:rsidR="00F77648" w:rsidRDefault="00F77648" w:rsidP="00EF769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A car is travelling west at 20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</m:t>
            </m:r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min</m:t>
            </m:r>
          </m:den>
        </m:f>
      </m:oMath>
      <w:r>
        <w:rPr>
          <w:rFonts w:eastAsiaTheme="minorEastAsia"/>
        </w:rPr>
        <w:t xml:space="preserve"> [W] at 11:45 am. At 11:47 am, the car is travelling at 45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km</m:t>
            </m:r>
          </m:num>
          <m:den>
            <m:r>
              <w:rPr>
                <w:rFonts w:ascii="Cambria Math" w:eastAsiaTheme="minorEastAsia" w:hAnsi="Cambria Math"/>
              </w:rPr>
              <m:t>min</m:t>
            </m:r>
          </m:den>
        </m:f>
      </m:oMath>
      <w:r w:rsidR="001664D3">
        <w:rPr>
          <w:rFonts w:eastAsiaTheme="minorEastAsia"/>
        </w:rPr>
        <w:t xml:space="preserve"> [E]. What is the cars acceleration?</w:t>
      </w:r>
      <w:bookmarkStart w:id="0" w:name="_GoBack"/>
      <w:bookmarkEnd w:id="0"/>
    </w:p>
    <w:sectPr w:rsidR="00F77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11D6B"/>
    <w:multiLevelType w:val="hybridMultilevel"/>
    <w:tmpl w:val="7DF6A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95"/>
    <w:rsid w:val="001664D3"/>
    <w:rsid w:val="001A4FCC"/>
    <w:rsid w:val="002F58BF"/>
    <w:rsid w:val="00516C72"/>
    <w:rsid w:val="008D7BCC"/>
    <w:rsid w:val="00EF7695"/>
    <w:rsid w:val="00F77648"/>
    <w:rsid w:val="00F8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6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76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6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6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F76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6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dcterms:created xsi:type="dcterms:W3CDTF">2013-05-03T17:38:00Z</dcterms:created>
  <dcterms:modified xsi:type="dcterms:W3CDTF">2013-05-08T16:31:00Z</dcterms:modified>
</cp:coreProperties>
</file>